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A1" w:rsidRPr="006835AE" w:rsidRDefault="004E3BA1" w:rsidP="004E3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3BA1" w:rsidRPr="00A048CD" w:rsidRDefault="004E3BA1" w:rsidP="004E3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4E3BA1" w:rsidRPr="00A048CD" w:rsidRDefault="004E3BA1" w:rsidP="004E3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 xml:space="preserve">для оплаты государственной пошлины за выдачу разрешения на установку </w:t>
      </w:r>
      <w:r w:rsidR="00CD6379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A048CD">
        <w:rPr>
          <w:rFonts w:ascii="Times New Roman" w:hAnsi="Times New Roman" w:cs="Times New Roman"/>
          <w:b/>
          <w:sz w:val="28"/>
          <w:szCs w:val="28"/>
        </w:rPr>
        <w:t xml:space="preserve"> эксплуатацию рекламной конструкции на территории муниципального образования </w:t>
      </w:r>
    </w:p>
    <w:p w:rsidR="004E3BA1" w:rsidRPr="00A048CD" w:rsidRDefault="004E3BA1" w:rsidP="004E3B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>"Город Архангельск" Архангельской области</w:t>
      </w:r>
    </w:p>
    <w:p w:rsidR="004E3BA1" w:rsidRPr="00A048CD" w:rsidRDefault="004E3BA1" w:rsidP="004E3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Получатель: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ИНН 2901065991, КПП 290101001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города Архангельска)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Лицевой счет 04243004790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Корреспондентский счет 40102810045370000016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Расчетный счет 03100643000000012400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БИК 011117401</w:t>
      </w: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ОКТМО 11701000</w:t>
      </w:r>
    </w:p>
    <w:p w:rsidR="004E3BA1" w:rsidRDefault="004E3BA1" w:rsidP="004E3BA1">
      <w:pPr>
        <w:tabs>
          <w:tab w:val="left" w:pos="993"/>
          <w:tab w:val="left" w:pos="5740"/>
        </w:tabs>
        <w:ind w:firstLine="709"/>
        <w:rPr>
          <w:szCs w:val="28"/>
        </w:rPr>
      </w:pPr>
      <w:r w:rsidRPr="00A048CD">
        <w:rPr>
          <w:szCs w:val="28"/>
        </w:rPr>
        <w:t>Код бюджетной классификации: 80010807150011000110</w:t>
      </w:r>
    </w:p>
    <w:p w:rsidR="004E3BA1" w:rsidRPr="00A048CD" w:rsidRDefault="004E3BA1" w:rsidP="004E3BA1">
      <w:pPr>
        <w:tabs>
          <w:tab w:val="left" w:pos="993"/>
          <w:tab w:val="left" w:pos="5740"/>
        </w:tabs>
        <w:ind w:firstLine="709"/>
        <w:rPr>
          <w:szCs w:val="28"/>
        </w:rPr>
      </w:pPr>
    </w:p>
    <w:p w:rsidR="004E3BA1" w:rsidRPr="00A048CD" w:rsidRDefault="004E3BA1" w:rsidP="004E3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8CD">
        <w:rPr>
          <w:rFonts w:ascii="Times New Roman" w:hAnsi="Times New Roman" w:cs="Times New Roman"/>
          <w:spacing w:val="-2"/>
          <w:sz w:val="28"/>
          <w:szCs w:val="28"/>
        </w:rPr>
        <w:t xml:space="preserve">Назначение платежа: </w:t>
      </w:r>
      <w:r>
        <w:rPr>
          <w:rFonts w:ascii="Times New Roman" w:hAnsi="Times New Roman" w:cs="Times New Roman"/>
          <w:spacing w:val="-2"/>
          <w:sz w:val="28"/>
          <w:szCs w:val="28"/>
        </w:rPr>
        <w:t>государственная пошлина за выдачу разрешения на установку и эксплуатацию рекламной конструкции</w:t>
      </w:r>
      <w:r w:rsidRPr="00A04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0C" w:rsidRDefault="00CD6379"/>
    <w:sectPr w:rsidR="006D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3"/>
    <w:rsid w:val="000468F4"/>
    <w:rsid w:val="003D2049"/>
    <w:rsid w:val="004E3BA1"/>
    <w:rsid w:val="00511244"/>
    <w:rsid w:val="00CD6379"/>
    <w:rsid w:val="00ED7D6A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Любовь Александровна Цивилева</cp:lastModifiedBy>
  <cp:revision>3</cp:revision>
  <dcterms:created xsi:type="dcterms:W3CDTF">2021-04-16T11:32:00Z</dcterms:created>
  <dcterms:modified xsi:type="dcterms:W3CDTF">2021-04-16T11:33:00Z</dcterms:modified>
</cp:coreProperties>
</file>